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7" w:rsidRDefault="005755E7" w:rsidP="005755E7">
      <w:pPr>
        <w:bidi/>
        <w:jc w:val="center"/>
        <w:rPr>
          <w:b/>
          <w:bCs/>
          <w:sz w:val="40"/>
          <w:szCs w:val="40"/>
          <w:u w:val="single"/>
          <w:rtl/>
          <w:lang w:bidi="fa-IR"/>
        </w:rPr>
      </w:pPr>
    </w:p>
    <w:p w:rsidR="008B778C" w:rsidRDefault="006F5CB7" w:rsidP="005755E7">
      <w:pPr>
        <w:bidi/>
        <w:jc w:val="center"/>
        <w:rPr>
          <w:b/>
          <w:bCs/>
          <w:sz w:val="40"/>
          <w:szCs w:val="40"/>
          <w:u w:val="single"/>
          <w:rtl/>
          <w:lang w:bidi="fa-IR"/>
        </w:rPr>
      </w:pPr>
      <w:r w:rsidRPr="005755E7">
        <w:rPr>
          <w:rFonts w:hint="cs"/>
          <w:b/>
          <w:bCs/>
          <w:sz w:val="40"/>
          <w:szCs w:val="40"/>
          <w:u w:val="single"/>
          <w:rtl/>
          <w:lang w:bidi="fa-IR"/>
        </w:rPr>
        <w:t>شرح وظایف منشی از لحاظ مالی:</w:t>
      </w:r>
    </w:p>
    <w:p w:rsidR="005755E7" w:rsidRPr="005755E7" w:rsidRDefault="005755E7" w:rsidP="005755E7">
      <w:pPr>
        <w:bidi/>
        <w:jc w:val="center"/>
        <w:rPr>
          <w:b/>
          <w:bCs/>
          <w:sz w:val="40"/>
          <w:szCs w:val="40"/>
          <w:u w:val="single"/>
          <w:rtl/>
          <w:lang w:bidi="fa-IR"/>
        </w:rPr>
      </w:pP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کنترل و اس</w:t>
      </w:r>
      <w:r w:rsidR="004C1665" w:rsidRPr="005755E7">
        <w:rPr>
          <w:rFonts w:hint="cs"/>
          <w:sz w:val="24"/>
          <w:szCs w:val="24"/>
          <w:rtl/>
          <w:lang w:bidi="fa-IR"/>
        </w:rPr>
        <w:t>ت</w:t>
      </w:r>
      <w:r w:rsidRPr="005755E7">
        <w:rPr>
          <w:rFonts w:hint="cs"/>
          <w:sz w:val="24"/>
          <w:szCs w:val="24"/>
          <w:rtl/>
          <w:lang w:bidi="fa-IR"/>
        </w:rPr>
        <w:t>علام صحیح بودن بیمه بیماران از بدو ورود بیمار به بخش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توضیح کامل شرایط بیمه و بیمه تکمیلی برای بیمار یا همراه وی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در صورت نداشتن بیمه: توضیح برای همراه بیمار برای گرفتن بیمه سلامت یا تمدید بیمه های قبل وی</w:t>
      </w:r>
      <w:r w:rsidR="005755E7">
        <w:rPr>
          <w:rFonts w:hint="cs"/>
          <w:sz w:val="24"/>
          <w:szCs w:val="24"/>
          <w:rtl/>
          <w:lang w:bidi="fa-IR"/>
        </w:rPr>
        <w:t>.</w:t>
      </w:r>
    </w:p>
    <w:p w:rsidR="004C1665" w:rsidRPr="005755E7" w:rsidRDefault="004C1665" w:rsidP="004C1665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ارجاع بیماران مجهول الهویه و اتباع به واحد مددکاری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5755E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 xml:space="preserve"> برآورد هزینه بیماران در سیستم </w:t>
      </w:r>
      <w:r w:rsidRPr="005755E7">
        <w:rPr>
          <w:sz w:val="24"/>
          <w:szCs w:val="24"/>
          <w:lang w:bidi="fa-IR"/>
        </w:rPr>
        <w:t>HIS</w:t>
      </w:r>
      <w:r w:rsidRPr="005755E7">
        <w:rPr>
          <w:rFonts w:hint="cs"/>
          <w:sz w:val="24"/>
          <w:szCs w:val="24"/>
          <w:rtl/>
          <w:lang w:bidi="fa-IR"/>
        </w:rPr>
        <w:t xml:space="preserve"> و ارجاع همراه بیمار به پذیرش برای شارژ ودیعه</w:t>
      </w:r>
      <w:r w:rsidR="004C1665" w:rsidRPr="005755E7">
        <w:rPr>
          <w:rFonts w:hint="cs"/>
          <w:sz w:val="24"/>
          <w:szCs w:val="24"/>
          <w:rtl/>
          <w:lang w:bidi="fa-IR"/>
        </w:rPr>
        <w:t xml:space="preserve"> (در صورت امتناع، اطلاع به </w:t>
      </w:r>
      <w:r w:rsidR="005755E7">
        <w:rPr>
          <w:rFonts w:hint="cs"/>
          <w:sz w:val="24"/>
          <w:szCs w:val="24"/>
          <w:rtl/>
          <w:lang w:bidi="fa-IR"/>
        </w:rPr>
        <w:t>واحد درآمد</w:t>
      </w:r>
      <w:bookmarkStart w:id="0" w:name="_GoBack"/>
      <w:bookmarkEnd w:id="0"/>
      <w:r w:rsidR="004C1665" w:rsidRPr="005755E7">
        <w:rPr>
          <w:rFonts w:hint="cs"/>
          <w:sz w:val="24"/>
          <w:szCs w:val="24"/>
          <w:rtl/>
          <w:lang w:bidi="fa-IR"/>
        </w:rPr>
        <w:t>)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ثبت</w:t>
      </w:r>
      <w:r w:rsidR="00964602" w:rsidRPr="005755E7">
        <w:rPr>
          <w:rFonts w:hint="cs"/>
          <w:sz w:val="24"/>
          <w:szCs w:val="24"/>
          <w:rtl/>
          <w:lang w:bidi="fa-IR"/>
        </w:rPr>
        <w:t xml:space="preserve"> </w:t>
      </w:r>
      <w:r w:rsidRPr="005755E7">
        <w:rPr>
          <w:rFonts w:hint="cs"/>
          <w:sz w:val="24"/>
          <w:szCs w:val="24"/>
          <w:rtl/>
          <w:lang w:bidi="fa-IR"/>
        </w:rPr>
        <w:t xml:space="preserve"> به روز خدمات ارائه شده برای بیمار 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چک کردن مداوم سیستم جهت صحت انجام خدمات و در صورت تایید نشدن خدمت و انجام شدن خدمت . تماس با بخش مربوطه برای تایید درخواست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6F5CB7" w:rsidP="006F5CB7">
      <w:pPr>
        <w:pStyle w:val="ListParagraph"/>
        <w:numPr>
          <w:ilvl w:val="0"/>
          <w:numId w:val="1"/>
        </w:numPr>
        <w:bidi/>
        <w:rPr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جدا کردن پرونده مالی از بالینی و سربرگ نویس</w:t>
      </w:r>
      <w:r w:rsidR="004C1665" w:rsidRPr="005755E7">
        <w:rPr>
          <w:rFonts w:hint="cs"/>
          <w:sz w:val="24"/>
          <w:szCs w:val="24"/>
          <w:rtl/>
          <w:lang w:bidi="fa-IR"/>
        </w:rPr>
        <w:t>ی</w:t>
      </w:r>
      <w:r w:rsidRPr="005755E7">
        <w:rPr>
          <w:rFonts w:hint="cs"/>
          <w:sz w:val="24"/>
          <w:szCs w:val="24"/>
          <w:rtl/>
          <w:lang w:bidi="fa-IR"/>
        </w:rPr>
        <w:t xml:space="preserve"> تمامی اوراق به صورت صحیح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4C1665" w:rsidRPr="005755E7" w:rsidRDefault="004C1665" w:rsidP="00964602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 xml:space="preserve">چک </w:t>
      </w:r>
      <w:r w:rsidR="00964602" w:rsidRPr="005755E7">
        <w:rPr>
          <w:rFonts w:hint="cs"/>
          <w:sz w:val="24"/>
          <w:szCs w:val="24"/>
          <w:rtl/>
          <w:lang w:bidi="fa-IR"/>
        </w:rPr>
        <w:t>کردن مهر پزشکان مدعو و در صورت</w:t>
      </w:r>
      <w:r w:rsidRPr="005755E7">
        <w:rPr>
          <w:rFonts w:hint="cs"/>
          <w:sz w:val="24"/>
          <w:szCs w:val="24"/>
          <w:rtl/>
          <w:lang w:bidi="fa-IR"/>
        </w:rPr>
        <w:t xml:space="preserve"> نداشتن </w:t>
      </w:r>
      <w:r w:rsidR="00964602" w:rsidRPr="005755E7">
        <w:rPr>
          <w:rFonts w:hint="cs"/>
          <w:sz w:val="24"/>
          <w:szCs w:val="24"/>
          <w:rtl/>
          <w:lang w:bidi="fa-IR"/>
        </w:rPr>
        <w:t xml:space="preserve">مهر، </w:t>
      </w:r>
      <w:r w:rsidRPr="005755E7">
        <w:rPr>
          <w:rFonts w:hint="cs"/>
          <w:sz w:val="24"/>
          <w:szCs w:val="24"/>
          <w:rtl/>
          <w:lang w:bidi="fa-IR"/>
        </w:rPr>
        <w:t>ارجاع به سرپرستار برای پیگیری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6F5CB7" w:rsidRPr="005755E7" w:rsidRDefault="004C1665" w:rsidP="006F5CB7">
      <w:pPr>
        <w:pStyle w:val="ListParagraph"/>
        <w:numPr>
          <w:ilvl w:val="0"/>
          <w:numId w:val="1"/>
        </w:numPr>
        <w:bidi/>
        <w:rPr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ضمیمه کردن فرم های آنتی بیوتیک، کپی دستورات پزشک یا گزارش پرستاری برای داروهایی که نیاز به مستندات دارند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4C1665" w:rsidRPr="005755E7" w:rsidRDefault="004C1665" w:rsidP="004C1665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 xml:space="preserve">پیگیری بیماران بدهکار </w:t>
      </w:r>
      <w:r w:rsidR="00964602" w:rsidRPr="005755E7">
        <w:rPr>
          <w:rFonts w:hint="cs"/>
          <w:sz w:val="24"/>
          <w:szCs w:val="24"/>
          <w:rtl/>
          <w:lang w:bidi="fa-IR"/>
        </w:rPr>
        <w:t>به صورت هفتگی تا حصول نتیجه</w:t>
      </w:r>
      <w:r w:rsidR="005755E7" w:rsidRPr="005755E7">
        <w:rPr>
          <w:rFonts w:hint="cs"/>
          <w:sz w:val="24"/>
          <w:szCs w:val="24"/>
          <w:rtl/>
          <w:lang w:bidi="fa-IR"/>
        </w:rPr>
        <w:t>.</w:t>
      </w:r>
    </w:p>
    <w:p w:rsidR="00964602" w:rsidRPr="005755E7" w:rsidRDefault="005755E7" w:rsidP="00964602">
      <w:pPr>
        <w:pStyle w:val="ListParagraph"/>
        <w:numPr>
          <w:ilvl w:val="0"/>
          <w:numId w:val="1"/>
        </w:numPr>
        <w:bidi/>
        <w:rPr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رفع نقص پرونده های عودتی از ترخیص در اسرع وقت و اطلاع به کاربر ترخیص جهت ذخیره مجدد.</w:t>
      </w:r>
    </w:p>
    <w:p w:rsidR="005755E7" w:rsidRPr="005755E7" w:rsidRDefault="005755E7" w:rsidP="005755E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شرکت در کلاس های باز آموزی .</w:t>
      </w:r>
    </w:p>
    <w:p w:rsidR="005755E7" w:rsidRPr="005755E7" w:rsidRDefault="005755E7" w:rsidP="005755E7">
      <w:pPr>
        <w:pStyle w:val="ListParagraph"/>
        <w:numPr>
          <w:ilvl w:val="0"/>
          <w:numId w:val="1"/>
        </w:numPr>
        <w:bidi/>
        <w:rPr>
          <w:rFonts w:hint="cs"/>
          <w:sz w:val="24"/>
          <w:szCs w:val="24"/>
          <w:lang w:bidi="fa-IR"/>
        </w:rPr>
      </w:pPr>
      <w:r w:rsidRPr="005755E7">
        <w:rPr>
          <w:rFonts w:hint="cs"/>
          <w:sz w:val="24"/>
          <w:szCs w:val="24"/>
          <w:rtl/>
          <w:lang w:bidi="fa-IR"/>
        </w:rPr>
        <w:t>مراجعه به سایت بیمارستان برای گرفتن دستورالعمل های بیمه  و فایل کسورات بیمه ای.</w:t>
      </w:r>
    </w:p>
    <w:sectPr w:rsidR="005755E7" w:rsidRPr="00575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D4509"/>
    <w:multiLevelType w:val="hybridMultilevel"/>
    <w:tmpl w:val="224C2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B7"/>
    <w:rsid w:val="004C1665"/>
    <w:rsid w:val="005755E7"/>
    <w:rsid w:val="006F5CB7"/>
    <w:rsid w:val="008B778C"/>
    <w:rsid w:val="0096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4E62F"/>
  <w15:chartTrackingRefBased/>
  <w15:docId w15:val="{DDA294BF-F79E-43AF-B853-63D2F03C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daramad</dc:creator>
  <cp:keywords/>
  <dc:description/>
  <cp:lastModifiedBy>daramad</cp:lastModifiedBy>
  <cp:revision>1</cp:revision>
  <cp:lastPrinted>2023-09-11T04:42:00Z</cp:lastPrinted>
  <dcterms:created xsi:type="dcterms:W3CDTF">2023-09-11T04:03:00Z</dcterms:created>
  <dcterms:modified xsi:type="dcterms:W3CDTF">2023-09-11T04:43:00Z</dcterms:modified>
</cp:coreProperties>
</file>